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 xml:space="preserve">                      </w:t>
      </w:r>
      <w:r>
        <w:rPr>
          <w:rFonts w:hint="eastAsia" w:ascii="宋体" w:hAnsi="宋体"/>
          <w:b/>
          <w:sz w:val="36"/>
          <w:szCs w:val="36"/>
        </w:rPr>
        <w:t>（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>乳源瑶族自治县游溪镇人民政府</w:t>
      </w:r>
      <w:r>
        <w:rPr>
          <w:rFonts w:hint="eastAsia" w:ascii="宋体" w:hAnsi="宋体"/>
          <w:b/>
          <w:sz w:val="36"/>
          <w:szCs w:val="36"/>
        </w:rPr>
        <w:t>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（一）乳源瑶族自治县游溪镇人民政府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落实国家政策，严格依法行政，发挥经济管理职能，加强政策引导，制定发展规划，服务市场主体和营造发展环境，搞好市场监管，大力促进社会事业发展，发展镇村经济、文化和社会事业，提供公共服务，维护社会稳定，构建社会主义和谐社会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（二）镇生态环境保护办公室工作经费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主要支付环保宣传制作费，定制环保纸巾，宣传生态环境的保护知识。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（三）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项目效益指标不够完整和准确，在填写效益指标和指标值时没有精确数量。在规定的支出范围内，能按标准按程序支付费用。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0元</w:t>
      </w:r>
      <w:r>
        <w:rPr>
          <w:rFonts w:hint="eastAsia" w:ascii="仿宋_GB2312" w:hAnsi="仿宋_GB2312" w:eastAsia="仿宋_GB2312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2、项目资金实际支出情况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未支出此项经费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3、项目的绩效目标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</w:t>
      </w:r>
      <w:bookmarkStart w:id="0" w:name="_GoBack"/>
      <w:bookmarkEnd w:id="0"/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成情况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无</w:t>
      </w:r>
      <w:r>
        <w:rPr>
          <w:rFonts w:hint="eastAsia" w:ascii="仿宋_GB2312" w:hAnsi="仿宋_GB2312" w:eastAsia="仿宋_GB2312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4、项目资金使用效益，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无</w:t>
      </w:r>
      <w:r>
        <w:rPr>
          <w:rFonts w:hint="eastAsia" w:ascii="仿宋_GB2312" w:hAnsi="仿宋_GB2312" w:eastAsia="仿宋_GB2312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未及时清算宣传制作费用，导致没有使用此项目经费。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要及时清算宣传费用，及时支付经费。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FkYzdhZGI5ZjY0OGI3ZmY3YzU3OTkxNmMzM2ZkMmQ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4C830F3"/>
    <w:rsid w:val="0CD14B71"/>
    <w:rsid w:val="1BEA0FB0"/>
    <w:rsid w:val="2A0C3112"/>
    <w:rsid w:val="3085233A"/>
    <w:rsid w:val="30CF4B57"/>
    <w:rsid w:val="33443E3D"/>
    <w:rsid w:val="35E23A3E"/>
    <w:rsid w:val="39921607"/>
    <w:rsid w:val="3B7C7A57"/>
    <w:rsid w:val="3D8844EA"/>
    <w:rsid w:val="468762A1"/>
    <w:rsid w:val="4F6C7328"/>
    <w:rsid w:val="5375086E"/>
    <w:rsid w:val="55B60139"/>
    <w:rsid w:val="58910ADC"/>
    <w:rsid w:val="6AAD1AD7"/>
    <w:rsid w:val="6D0C7F7A"/>
    <w:rsid w:val="6D863381"/>
    <w:rsid w:val="776B4508"/>
    <w:rsid w:val="7A9E2E9A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26</TotalTime>
  <ScaleCrop>false</ScaleCrop>
  <LinksUpToDate>false</LinksUpToDate>
  <CharactersWithSpaces>270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yxzzb</cp:lastModifiedBy>
  <cp:lastPrinted>2018-10-25T10:57:00Z</cp:lastPrinted>
  <dcterms:modified xsi:type="dcterms:W3CDTF">2024-03-27T03:40:05Z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FA9FAD6EBB306F60FB6FD565C6D382F8</vt:lpwstr>
  </property>
</Properties>
</file>